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A" w:rsidRPr="003F67A2" w:rsidRDefault="007E498A" w:rsidP="007E498A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E498A" w:rsidRPr="003F67A2" w:rsidRDefault="007E498A" w:rsidP="007E498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E498A" w:rsidRPr="003F67A2" w:rsidRDefault="007E498A" w:rsidP="007E498A">
      <w:pPr>
        <w:spacing w:after="0"/>
        <w:jc w:val="center"/>
        <w:rPr>
          <w:sz w:val="28"/>
          <w:szCs w:val="28"/>
        </w:rPr>
      </w:pPr>
    </w:p>
    <w:p w:rsidR="007E498A" w:rsidRPr="003F67A2" w:rsidRDefault="007E498A" w:rsidP="007E498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E498A" w:rsidRPr="003F67A2" w:rsidRDefault="007E498A" w:rsidP="007E498A">
      <w:pPr>
        <w:spacing w:after="0"/>
        <w:jc w:val="center"/>
        <w:rPr>
          <w:sz w:val="28"/>
          <w:szCs w:val="28"/>
        </w:rPr>
      </w:pPr>
    </w:p>
    <w:p w:rsidR="007E498A" w:rsidRPr="003F67A2" w:rsidRDefault="007E498A" w:rsidP="007E498A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E498A" w:rsidRPr="003F67A2" w:rsidRDefault="007E498A" w:rsidP="007E498A">
      <w:pPr>
        <w:spacing w:after="0"/>
        <w:jc w:val="center"/>
        <w:rPr>
          <w:b/>
          <w:sz w:val="28"/>
          <w:szCs w:val="28"/>
        </w:rPr>
      </w:pPr>
    </w:p>
    <w:p w:rsidR="007E498A" w:rsidRPr="007E498A" w:rsidRDefault="007E498A" w:rsidP="007E498A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7E498A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.</w:t>
      </w:r>
      <w:r w:rsidRPr="007E498A">
        <w:rPr>
          <w:sz w:val="28"/>
          <w:szCs w:val="28"/>
          <w:u w:val="single"/>
        </w:rPr>
        <w:t>07</w:t>
      </w:r>
      <w:r w:rsidRPr="003F67A2">
        <w:rPr>
          <w:sz w:val="28"/>
          <w:szCs w:val="28"/>
          <w:u w:val="single"/>
        </w:rPr>
        <w:t>.201</w:t>
      </w:r>
      <w:r w:rsidRPr="007E498A"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596</w:t>
      </w:r>
    </w:p>
    <w:p w:rsidR="00404249" w:rsidRPr="007E498A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49" w:rsidRPr="007E498A" w:rsidRDefault="00404249" w:rsidP="0040424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використання </w:t>
      </w: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паливно-мастильних матеріалів</w:t>
      </w:r>
    </w:p>
    <w:p w:rsidR="00404249" w:rsidRPr="007E498A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5348" w:rsidRPr="007E498A" w:rsidRDefault="003E5348" w:rsidP="002A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E5348" w:rsidRPr="007E498A" w:rsidRDefault="003E5348" w:rsidP="002A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2E2E92" w:rsidRDefault="00404249" w:rsidP="003E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по підпункту 1 пункту «а» ст. 29 Закону України «Про місцеве самоврядування в Україні», пункту 12 Порядку створення та використання матеріальних резервів для запобігання і ліквідації наслідків надзвичайних ситуацій, який затверджений постановою КМУ від 30.09.2015 № 775, розглянувши звернення Черкаського </w:t>
      </w:r>
      <w:proofErr w:type="spellStart"/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Державної служби України з </w:t>
      </w:r>
      <w:r w:rsidR="00E4259A"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 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у Черкаській області від </w:t>
      </w:r>
      <w:r w:rsidR="005E715A" w:rsidRPr="002E2E9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E715A" w:rsidRPr="002E2E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D6687" w:rsidRPr="002E2E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5E715A" w:rsidRPr="002E2E92">
        <w:rPr>
          <w:rFonts w:ascii="Times New Roman" w:hAnsi="Times New Roman" w:cs="Times New Roman"/>
          <w:sz w:val="28"/>
          <w:szCs w:val="28"/>
          <w:lang w:val="uk-UA"/>
        </w:rPr>
        <w:t>686</w:t>
      </w:r>
      <w:r w:rsidR="003176B4" w:rsidRPr="002E2E9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E715A" w:rsidRPr="002E2E92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3176B4" w:rsidRPr="002E2E92">
        <w:rPr>
          <w:rFonts w:ascii="Times New Roman" w:hAnsi="Times New Roman" w:cs="Times New Roman"/>
          <w:sz w:val="28"/>
          <w:szCs w:val="28"/>
          <w:lang w:val="uk-UA"/>
        </w:rPr>
        <w:t>-10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 (вх. № </w:t>
      </w:r>
      <w:r w:rsidR="002D6687" w:rsidRPr="002E2E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2E92" w:rsidRPr="002E2E92">
        <w:rPr>
          <w:rFonts w:ascii="Times New Roman" w:hAnsi="Times New Roman" w:cs="Times New Roman"/>
          <w:sz w:val="28"/>
          <w:szCs w:val="28"/>
          <w:lang w:val="uk-UA"/>
        </w:rPr>
        <w:t>2414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>-01-2</w:t>
      </w:r>
      <w:r w:rsidR="002028DF" w:rsidRPr="002E2E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E2E92" w:rsidRPr="002E2E9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E2E92" w:rsidRPr="002E2E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D6687" w:rsidRPr="002E2E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07795" w:rsidRPr="002E2E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668A9" w:rsidRPr="002E2E92">
        <w:rPr>
          <w:rFonts w:ascii="Times New Roman" w:hAnsi="Times New Roman" w:cs="Times New Roman"/>
          <w:sz w:val="28"/>
          <w:szCs w:val="28"/>
          <w:lang w:val="uk-UA"/>
        </w:rPr>
        <w:t>для здійснення запобіжних</w:t>
      </w:r>
      <w:r w:rsidR="002A5EFE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 w:rsidR="005668A9"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у разі загрози виникнення </w:t>
      </w:r>
      <w:r w:rsidR="00D15D11" w:rsidRPr="002E2E92">
        <w:rPr>
          <w:rFonts w:ascii="Times New Roman" w:hAnsi="Times New Roman" w:cs="Times New Roman"/>
          <w:sz w:val="28"/>
          <w:szCs w:val="28"/>
          <w:lang w:val="uk-UA"/>
        </w:rPr>
        <w:t>надзвичайн</w:t>
      </w:r>
      <w:r w:rsidR="00A951E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15D11"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A951E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A5EFE">
        <w:rPr>
          <w:rFonts w:ascii="Times New Roman" w:hAnsi="Times New Roman" w:cs="Times New Roman"/>
          <w:sz w:val="28"/>
          <w:szCs w:val="28"/>
          <w:lang w:val="uk-UA"/>
        </w:rPr>
        <w:t xml:space="preserve"> та ліквідації наслідків можливих надзвичайних ситуацій на території міста Черкаси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404249" w:rsidRPr="002E2E92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2E2E92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9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04249" w:rsidRPr="003A2B6B" w:rsidRDefault="00404249" w:rsidP="002A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92">
        <w:rPr>
          <w:rFonts w:ascii="Times New Roman" w:hAnsi="Times New Roman" w:cs="Times New Roman"/>
          <w:sz w:val="28"/>
          <w:szCs w:val="28"/>
          <w:lang w:val="uk-UA"/>
        </w:rPr>
        <w:tab/>
        <w:t>1. Надати дозвіл департаменту житлово-комунального комплексу Черкаської міської ради (</w:t>
      </w:r>
      <w:r w:rsidR="00341B31" w:rsidRPr="002E2E92">
        <w:rPr>
          <w:rFonts w:ascii="Times New Roman" w:hAnsi="Times New Roman" w:cs="Times New Roman"/>
          <w:sz w:val="28"/>
          <w:szCs w:val="28"/>
          <w:lang w:val="uk-UA"/>
        </w:rPr>
        <w:t>Танюк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B31" w:rsidRPr="002E2E9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.О.) використати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паливно</w:t>
      </w:r>
      <w:r w:rsidR="00341B31">
        <w:rPr>
          <w:rFonts w:ascii="Times New Roman" w:hAnsi="Times New Roman" w:cs="Times New Roman"/>
          <w:sz w:val="28"/>
          <w:szCs w:val="28"/>
          <w:lang w:val="uk-UA"/>
        </w:rPr>
        <w:t>-мастильні матеріали в</w:t>
      </w:r>
      <w:r w:rsidR="00341B31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об’ємі </w:t>
      </w:r>
      <w:r w:rsidR="00914A7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41B31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0 літрів дизельного пального та </w:t>
      </w:r>
      <w:r w:rsidR="00914A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1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1B31" w:rsidRPr="002E70CD">
        <w:rPr>
          <w:rFonts w:ascii="Times New Roman" w:hAnsi="Times New Roman" w:cs="Times New Roman"/>
          <w:sz w:val="28"/>
          <w:szCs w:val="28"/>
          <w:lang w:val="uk-UA"/>
        </w:rPr>
        <w:t>00 літрів бензину А92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, що обліковується у матеріальному резерві місцевого рівня, шляхом передачі </w:t>
      </w:r>
      <w:r w:rsidR="003176B4" w:rsidRPr="003A2B6B">
        <w:rPr>
          <w:rFonts w:ascii="Times New Roman" w:hAnsi="Times New Roman" w:cs="Times New Roman"/>
          <w:sz w:val="28"/>
          <w:szCs w:val="28"/>
          <w:lang w:val="uk-UA"/>
        </w:rPr>
        <w:t>2-му</w:t>
      </w:r>
      <w:r w:rsidR="008D7776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пожежно-рятувальному загону 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Державної служби України з надзвичайних ситуацій у Черкаській області </w:t>
      </w:r>
      <w:r w:rsidR="00B33C28" w:rsidRPr="002E2E92">
        <w:rPr>
          <w:rFonts w:ascii="Times New Roman" w:hAnsi="Times New Roman" w:cs="Times New Roman"/>
          <w:sz w:val="28"/>
          <w:szCs w:val="28"/>
          <w:lang w:val="uk-UA"/>
        </w:rPr>
        <w:t>для здійснення запобіжних</w:t>
      </w:r>
      <w:r w:rsidR="00B33C28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 w:rsidR="00B33C28" w:rsidRPr="002E2E92">
        <w:rPr>
          <w:rFonts w:ascii="Times New Roman" w:hAnsi="Times New Roman" w:cs="Times New Roman"/>
          <w:sz w:val="28"/>
          <w:szCs w:val="28"/>
          <w:lang w:val="uk-UA"/>
        </w:rPr>
        <w:t>у разі загрози виникнення надзвичайн</w:t>
      </w:r>
      <w:r w:rsidR="00A951E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33C28" w:rsidRPr="002E2E92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A951E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33C28">
        <w:rPr>
          <w:rFonts w:ascii="Times New Roman" w:hAnsi="Times New Roman" w:cs="Times New Roman"/>
          <w:sz w:val="28"/>
          <w:szCs w:val="28"/>
          <w:lang w:val="uk-UA"/>
        </w:rPr>
        <w:t xml:space="preserve"> та ліквідації наслідків можливих надзвичайних ситуацій на території міста Черкаси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49" w:rsidRPr="002F1F74" w:rsidRDefault="00404249" w:rsidP="002A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3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F23CA">
        <w:rPr>
          <w:rFonts w:ascii="Times New Roman" w:hAnsi="Times New Roman" w:cs="Times New Roman"/>
          <w:sz w:val="28"/>
          <w:szCs w:val="28"/>
        </w:rPr>
        <w:t> </w:t>
      </w:r>
      <w:r w:rsidR="003176B4" w:rsidRPr="00DF23CA">
        <w:rPr>
          <w:rFonts w:ascii="Times New Roman" w:hAnsi="Times New Roman" w:cs="Times New Roman"/>
          <w:sz w:val="28"/>
          <w:szCs w:val="28"/>
          <w:lang w:val="uk-UA"/>
        </w:rPr>
        <w:t>2-му Д</w:t>
      </w:r>
      <w:r w:rsidR="008D7776" w:rsidRPr="00DF23CA">
        <w:rPr>
          <w:rFonts w:ascii="Times New Roman" w:hAnsi="Times New Roman" w:cs="Times New Roman"/>
          <w:sz w:val="28"/>
          <w:szCs w:val="28"/>
          <w:lang w:val="uk-UA"/>
        </w:rPr>
        <w:t xml:space="preserve">ержавному пожежно-рятувальному загону Управління Державної служби України з надзвичайних </w:t>
      </w:r>
      <w:r w:rsidR="008D7776" w:rsidRPr="00626204">
        <w:rPr>
          <w:rFonts w:ascii="Times New Roman" w:hAnsi="Times New Roman" w:cs="Times New Roman"/>
          <w:sz w:val="28"/>
          <w:szCs w:val="28"/>
          <w:lang w:val="uk-UA"/>
        </w:rPr>
        <w:t>ситуацій у Черкаській області</w:t>
      </w:r>
      <w:r w:rsidR="00E4259A"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D7776" w:rsidRPr="00626204">
        <w:rPr>
          <w:rFonts w:ascii="Times New Roman" w:hAnsi="Times New Roman" w:cs="Times New Roman"/>
          <w:sz w:val="28"/>
          <w:szCs w:val="28"/>
          <w:lang w:val="uk-UA"/>
        </w:rPr>
        <w:t>Сіпко</w:t>
      </w:r>
      <w:proofErr w:type="spellEnd"/>
      <w:r w:rsidR="008D7776"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 w:rsidRPr="00626204">
        <w:rPr>
          <w:rFonts w:ascii="Times New Roman" w:hAnsi="Times New Roman" w:cs="Times New Roman"/>
          <w:sz w:val="28"/>
          <w:szCs w:val="28"/>
          <w:lang w:val="uk-UA"/>
        </w:rPr>
        <w:t xml:space="preserve">.) звіт про обсяги та напрямки використання паливно-мастильних 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матеріалів, що були передані, надати до департаменту житлово-комунального комплексу Черкаської міської ради до </w:t>
      </w:r>
      <w:r w:rsidR="00914A7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A7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41B31" w:rsidRPr="002F1F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49" w:rsidRPr="002F1F74" w:rsidRDefault="00F303F9" w:rsidP="002A5EFE">
      <w:pPr>
        <w:pStyle w:val="2"/>
        <w:ind w:firstLine="720"/>
        <w:rPr>
          <w:sz w:val="28"/>
          <w:szCs w:val="28"/>
        </w:rPr>
      </w:pPr>
      <w:r w:rsidRPr="002F1F74">
        <w:rPr>
          <w:sz w:val="28"/>
          <w:szCs w:val="28"/>
        </w:rPr>
        <w:t>3. </w:t>
      </w:r>
      <w:r w:rsidR="00DD05BE" w:rsidRPr="002F1F74">
        <w:rPr>
          <w:sz w:val="28"/>
          <w:szCs w:val="28"/>
        </w:rPr>
        <w:t>Контроль за виконанням рішення покласти на заступника директора департаменту – начальника управління житлово-комунального господарства департаменту житлово-комунального комплексу</w:t>
      </w:r>
      <w:r w:rsidR="00DD05BE" w:rsidRPr="002F1F74">
        <w:rPr>
          <w:bCs/>
          <w:sz w:val="28"/>
          <w:szCs w:val="28"/>
        </w:rPr>
        <w:t xml:space="preserve"> Танюка С.О.</w:t>
      </w:r>
    </w:p>
    <w:p w:rsidR="00DD05BE" w:rsidRPr="002F1F74" w:rsidRDefault="00DD05BE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2F1F74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1F7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F74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A951EC" w:rsidRDefault="00A951EC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616B9A" w:rsidRPr="00404249" w:rsidRDefault="00616B9A">
      <w:pPr>
        <w:rPr>
          <w:lang w:val="uk-UA"/>
        </w:rPr>
      </w:pPr>
    </w:p>
    <w:sectPr w:rsidR="00616B9A" w:rsidRPr="00404249" w:rsidSect="00A1778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73E57"/>
    <w:rsid w:val="000C5CC3"/>
    <w:rsid w:val="000F223E"/>
    <w:rsid w:val="0012459C"/>
    <w:rsid w:val="001B5B5A"/>
    <w:rsid w:val="001F6515"/>
    <w:rsid w:val="002028DF"/>
    <w:rsid w:val="00276BFD"/>
    <w:rsid w:val="002A5EFE"/>
    <w:rsid w:val="002D6687"/>
    <w:rsid w:val="002E2E92"/>
    <w:rsid w:val="002F1F74"/>
    <w:rsid w:val="003176B4"/>
    <w:rsid w:val="00337C51"/>
    <w:rsid w:val="00341B31"/>
    <w:rsid w:val="00357C11"/>
    <w:rsid w:val="003955A9"/>
    <w:rsid w:val="003A2B6B"/>
    <w:rsid w:val="003E5348"/>
    <w:rsid w:val="00401C6E"/>
    <w:rsid w:val="00404249"/>
    <w:rsid w:val="004823D3"/>
    <w:rsid w:val="004B2B05"/>
    <w:rsid w:val="004D62D5"/>
    <w:rsid w:val="004E471E"/>
    <w:rsid w:val="00531A09"/>
    <w:rsid w:val="00540F17"/>
    <w:rsid w:val="00565732"/>
    <w:rsid w:val="005668A9"/>
    <w:rsid w:val="005A5788"/>
    <w:rsid w:val="005E715A"/>
    <w:rsid w:val="00616B9A"/>
    <w:rsid w:val="00626204"/>
    <w:rsid w:val="00682C73"/>
    <w:rsid w:val="006C0887"/>
    <w:rsid w:val="006D748B"/>
    <w:rsid w:val="006E7083"/>
    <w:rsid w:val="00744971"/>
    <w:rsid w:val="007469D7"/>
    <w:rsid w:val="007956D2"/>
    <w:rsid w:val="007B6BFE"/>
    <w:rsid w:val="007C4C47"/>
    <w:rsid w:val="007D0AF1"/>
    <w:rsid w:val="007E498A"/>
    <w:rsid w:val="00821A16"/>
    <w:rsid w:val="00840E6C"/>
    <w:rsid w:val="00890004"/>
    <w:rsid w:val="008D7776"/>
    <w:rsid w:val="00914A7B"/>
    <w:rsid w:val="0096593B"/>
    <w:rsid w:val="00966C66"/>
    <w:rsid w:val="009857B9"/>
    <w:rsid w:val="009A6CB1"/>
    <w:rsid w:val="00A1778B"/>
    <w:rsid w:val="00A67262"/>
    <w:rsid w:val="00A951EC"/>
    <w:rsid w:val="00AA0540"/>
    <w:rsid w:val="00B07795"/>
    <w:rsid w:val="00B30846"/>
    <w:rsid w:val="00B33C28"/>
    <w:rsid w:val="00B42562"/>
    <w:rsid w:val="00C00FDB"/>
    <w:rsid w:val="00C0711A"/>
    <w:rsid w:val="00CB6209"/>
    <w:rsid w:val="00D10419"/>
    <w:rsid w:val="00D112E5"/>
    <w:rsid w:val="00D15D11"/>
    <w:rsid w:val="00DD05BE"/>
    <w:rsid w:val="00DE53F6"/>
    <w:rsid w:val="00DF23CA"/>
    <w:rsid w:val="00E03921"/>
    <w:rsid w:val="00E14D59"/>
    <w:rsid w:val="00E222FA"/>
    <w:rsid w:val="00E338F3"/>
    <w:rsid w:val="00E4259A"/>
    <w:rsid w:val="00EA4DE8"/>
    <w:rsid w:val="00F303F9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No Spacing"/>
    <w:uiPriority w:val="1"/>
    <w:qFormat/>
    <w:rsid w:val="000C5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No Spacing"/>
    <w:uiPriority w:val="1"/>
    <w:qFormat/>
    <w:rsid w:val="000C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9D09-108E-4635-A5B0-4FDFB013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26</cp:revision>
  <cp:lastPrinted>2018-02-28T06:12:00Z</cp:lastPrinted>
  <dcterms:created xsi:type="dcterms:W3CDTF">2018-07-13T09:33:00Z</dcterms:created>
  <dcterms:modified xsi:type="dcterms:W3CDTF">2018-07-26T07:06:00Z</dcterms:modified>
</cp:coreProperties>
</file>